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53" w:rsidRPr="00047471" w:rsidRDefault="009028DC" w:rsidP="00C92D53">
      <w:pPr>
        <w:pStyle w:val="Bezodstpw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047471">
        <w:rPr>
          <w:rFonts w:asciiTheme="minorHAnsi" w:hAnsiTheme="minorHAnsi" w:cstheme="minorHAnsi"/>
          <w:i/>
        </w:rPr>
        <w:t xml:space="preserve">Załącznik </w:t>
      </w:r>
      <w:r w:rsidR="00A27DF9" w:rsidRPr="00047471">
        <w:rPr>
          <w:rFonts w:asciiTheme="minorHAnsi" w:hAnsiTheme="minorHAnsi" w:cstheme="minorHAnsi"/>
          <w:i/>
        </w:rPr>
        <w:t xml:space="preserve">4 </w:t>
      </w:r>
      <w:r w:rsidR="00964B9B" w:rsidRPr="00047471">
        <w:rPr>
          <w:rFonts w:asciiTheme="minorHAnsi" w:hAnsiTheme="minorHAnsi" w:cstheme="minorHAnsi"/>
          <w:i/>
          <w:sz w:val="20"/>
          <w:szCs w:val="20"/>
        </w:rPr>
        <w:t xml:space="preserve">do </w:t>
      </w:r>
      <w:r w:rsidR="00C92D53" w:rsidRPr="00047471">
        <w:rPr>
          <w:rFonts w:asciiTheme="minorHAnsi" w:hAnsiTheme="minorHAnsi" w:cstheme="minorHAnsi"/>
          <w:i/>
          <w:sz w:val="20"/>
          <w:szCs w:val="20"/>
        </w:rPr>
        <w:t xml:space="preserve">Procedury wyboru i oceny </w:t>
      </w:r>
      <w:proofErr w:type="spellStart"/>
      <w:r w:rsidR="00C92D53" w:rsidRPr="00047471">
        <w:rPr>
          <w:rFonts w:asciiTheme="minorHAnsi" w:hAnsiTheme="minorHAnsi" w:cstheme="minorHAnsi"/>
          <w:i/>
          <w:sz w:val="20"/>
          <w:szCs w:val="20"/>
        </w:rPr>
        <w:t>grantobiorców</w:t>
      </w:r>
      <w:proofErr w:type="spellEnd"/>
      <w:r w:rsidR="00C92D53" w:rsidRPr="00047471">
        <w:rPr>
          <w:rFonts w:asciiTheme="minorHAnsi" w:hAnsiTheme="minorHAnsi" w:cstheme="minorHAnsi"/>
          <w:i/>
          <w:sz w:val="20"/>
          <w:szCs w:val="20"/>
        </w:rPr>
        <w:t xml:space="preserve"> w ramach projektów</w:t>
      </w:r>
    </w:p>
    <w:p w:rsidR="009028DC" w:rsidRPr="00047471" w:rsidRDefault="00C92D53" w:rsidP="00C92D53">
      <w:pPr>
        <w:pStyle w:val="Bezodstpw"/>
        <w:jc w:val="right"/>
        <w:rPr>
          <w:rFonts w:asciiTheme="minorHAnsi" w:hAnsiTheme="minorHAnsi" w:cstheme="minorHAnsi"/>
          <w:i/>
        </w:rPr>
      </w:pPr>
      <w:r w:rsidRPr="00047471">
        <w:rPr>
          <w:rFonts w:asciiTheme="minorHAnsi" w:hAnsiTheme="minorHAnsi" w:cstheme="minorHAnsi"/>
          <w:i/>
          <w:sz w:val="20"/>
          <w:szCs w:val="20"/>
        </w:rPr>
        <w:t>grantowych wraz z opisem sposobu rozliczania, monitorowania i kontroli</w:t>
      </w:r>
    </w:p>
    <w:p w:rsidR="009028DC" w:rsidRPr="00047471" w:rsidRDefault="009028DC" w:rsidP="009028DC">
      <w:pPr>
        <w:pStyle w:val="Bezodstpw"/>
        <w:jc w:val="center"/>
        <w:rPr>
          <w:rFonts w:asciiTheme="minorHAnsi" w:hAnsiTheme="minorHAnsi" w:cstheme="minorHAnsi"/>
        </w:rPr>
      </w:pPr>
      <w:r w:rsidRPr="00047471">
        <w:rPr>
          <w:rFonts w:asciiTheme="minorHAnsi" w:hAnsiTheme="minorHAnsi" w:cstheme="minorHAnsi"/>
        </w:rPr>
        <w:t>WZÓR</w:t>
      </w:r>
    </w:p>
    <w:p w:rsidR="009028DC" w:rsidRPr="00047471" w:rsidRDefault="009028DC" w:rsidP="009028DC">
      <w:pPr>
        <w:pStyle w:val="Bezodstpw"/>
        <w:jc w:val="center"/>
        <w:rPr>
          <w:rFonts w:asciiTheme="minorHAnsi" w:hAnsiTheme="minorHAnsi" w:cstheme="minorHAnsi"/>
        </w:rPr>
      </w:pPr>
    </w:p>
    <w:p w:rsidR="009028DC" w:rsidRPr="00047471" w:rsidRDefault="009028DC" w:rsidP="009028DC">
      <w:pPr>
        <w:pStyle w:val="Bezodstpw"/>
        <w:jc w:val="center"/>
        <w:rPr>
          <w:rFonts w:asciiTheme="minorHAnsi" w:hAnsiTheme="minorHAnsi" w:cstheme="minorHAnsi"/>
        </w:rPr>
      </w:pPr>
      <w:r w:rsidRPr="00047471">
        <w:rPr>
          <w:rFonts w:asciiTheme="minorHAnsi" w:hAnsiTheme="minorHAnsi" w:cstheme="minorHAnsi"/>
          <w:bCs/>
          <w:color w:val="000000"/>
        </w:rPr>
        <w:t xml:space="preserve">Lista operacji </w:t>
      </w:r>
      <w:r w:rsidRPr="00047471">
        <w:rPr>
          <w:rFonts w:asciiTheme="minorHAnsi" w:hAnsiTheme="minorHAnsi" w:cstheme="minorHAnsi"/>
          <w:b/>
          <w:bCs/>
          <w:color w:val="000000"/>
        </w:rPr>
        <w:t xml:space="preserve">wybranych do </w:t>
      </w:r>
      <w:r w:rsidR="002D0F41" w:rsidRPr="00047471">
        <w:rPr>
          <w:rFonts w:asciiTheme="minorHAnsi" w:hAnsiTheme="minorHAnsi" w:cstheme="minorHAnsi"/>
          <w:b/>
          <w:bCs/>
          <w:color w:val="000000"/>
        </w:rPr>
        <w:t xml:space="preserve">przyznania grantu </w:t>
      </w:r>
      <w:r w:rsidRPr="00047471">
        <w:rPr>
          <w:rFonts w:asciiTheme="minorHAnsi" w:hAnsiTheme="minorHAnsi" w:cstheme="minorHAnsi"/>
          <w:bCs/>
          <w:color w:val="000000"/>
        </w:rPr>
        <w:t xml:space="preserve">w ramach </w:t>
      </w:r>
      <w:r w:rsidR="002D0F41" w:rsidRPr="00047471">
        <w:rPr>
          <w:rFonts w:asciiTheme="minorHAnsi" w:hAnsiTheme="minorHAnsi" w:cstheme="minorHAnsi"/>
          <w:bCs/>
          <w:color w:val="000000"/>
        </w:rPr>
        <w:t>konkursu grantowego</w:t>
      </w:r>
      <w:r w:rsidRPr="00047471">
        <w:rPr>
          <w:rFonts w:asciiTheme="minorHAnsi" w:hAnsiTheme="minorHAnsi" w:cstheme="minorHAnsi"/>
          <w:bCs/>
          <w:color w:val="000000"/>
        </w:rPr>
        <w:t xml:space="preserve"> nr … w ramach </w:t>
      </w:r>
      <w:r w:rsidR="002D0F41" w:rsidRPr="00047471">
        <w:rPr>
          <w:rFonts w:asciiTheme="minorHAnsi" w:hAnsiTheme="minorHAnsi" w:cstheme="minorHAnsi"/>
          <w:bCs/>
          <w:color w:val="000000"/>
        </w:rPr>
        <w:t>Podd</w:t>
      </w:r>
      <w:r w:rsidRPr="00047471">
        <w:rPr>
          <w:rFonts w:asciiTheme="minorHAnsi" w:hAnsiTheme="minorHAnsi" w:cstheme="minorHAnsi"/>
          <w:bCs/>
          <w:color w:val="000000"/>
        </w:rPr>
        <w:t>ziałania: 19.2 – Wsparcie na wdrażanie operacji w ramach strategii rozwoju lokalnego kierowanego przez społeczność objętego PROW na lata 2014-2020</w:t>
      </w:r>
    </w:p>
    <w:p w:rsidR="009028DC" w:rsidRPr="00047471" w:rsidRDefault="009028DC" w:rsidP="009028DC">
      <w:pPr>
        <w:pStyle w:val="Bezodstpw"/>
        <w:jc w:val="center"/>
        <w:rPr>
          <w:rFonts w:asciiTheme="minorHAnsi" w:hAnsiTheme="minorHAnsi" w:cstheme="minorHAnsi"/>
        </w:rPr>
      </w:pPr>
    </w:p>
    <w:p w:rsidR="00E85489" w:rsidRPr="00047471" w:rsidRDefault="00E85489" w:rsidP="003F4F2D">
      <w:pPr>
        <w:ind w:right="295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1312"/>
        <w:tblW w:w="5271" w:type="pct"/>
        <w:tblLook w:val="04A0" w:firstRow="1" w:lastRow="0" w:firstColumn="1" w:lastColumn="0" w:noHBand="0" w:noVBand="1"/>
      </w:tblPr>
      <w:tblGrid>
        <w:gridCol w:w="313"/>
        <w:gridCol w:w="81"/>
        <w:gridCol w:w="813"/>
        <w:gridCol w:w="953"/>
        <w:gridCol w:w="1388"/>
        <w:gridCol w:w="1298"/>
        <w:gridCol w:w="2653"/>
        <w:gridCol w:w="1268"/>
        <w:gridCol w:w="1376"/>
        <w:gridCol w:w="813"/>
        <w:gridCol w:w="75"/>
        <w:gridCol w:w="1133"/>
        <w:gridCol w:w="1235"/>
        <w:gridCol w:w="1592"/>
      </w:tblGrid>
      <w:tr w:rsidR="00AD6C0E" w:rsidRPr="00047471" w:rsidTr="003F4F2D">
        <w:trPr>
          <w:trHeight w:val="1010"/>
        </w:trPr>
        <w:tc>
          <w:tcPr>
            <w:tcW w:w="131" w:type="pct"/>
            <w:gridSpan w:val="2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proofErr w:type="spellStart"/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271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Data i godz.  wpływu</w:t>
            </w:r>
          </w:p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Znak sprawy</w:t>
            </w:r>
          </w:p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Numer indentyfikacyjny</w:t>
            </w:r>
          </w:p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Nazwa wnioskodawcy</w:t>
            </w:r>
          </w:p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Tytuł operacji</w:t>
            </w:r>
          </w:p>
        </w:tc>
        <w:tc>
          <w:tcPr>
            <w:tcW w:w="423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wsparcia</w:t>
            </w:r>
          </w:p>
        </w:tc>
        <w:tc>
          <w:tcPr>
            <w:tcW w:w="459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Ustalona kwota wsparcia</w:t>
            </w:r>
          </w:p>
        </w:tc>
        <w:tc>
          <w:tcPr>
            <w:tcW w:w="296" w:type="pct"/>
            <w:gridSpan w:val="2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Zgodność z LSR</w:t>
            </w: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br/>
              <w:t>TAK/NIE</w:t>
            </w:r>
          </w:p>
        </w:tc>
        <w:tc>
          <w:tcPr>
            <w:tcW w:w="378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</w:t>
            </w:r>
            <w:proofErr w:type="spellStart"/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Grantobiorcy</w:t>
            </w:r>
            <w:proofErr w:type="spellEnd"/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z PROW</w:t>
            </w: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br/>
              <w:t>TAK/NIE</w:t>
            </w: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Zgodność z zakresem tematycznym naboru</w:t>
            </w: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br/>
              <w:t>TAK/NIE/ND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:rsidR="00AD6C0E" w:rsidRPr="00047471" w:rsidRDefault="00AD6C0E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według</w:t>
            </w:r>
            <w:r w:rsidRPr="00047471">
              <w:rPr>
                <w:rFonts w:asciiTheme="minorHAnsi" w:hAnsiTheme="minorHAnsi" w:cstheme="minorHAnsi"/>
                <w:b/>
                <w:sz w:val="14"/>
                <w:szCs w:val="14"/>
              </w:rPr>
              <w:br/>
              <w:t>z lokalnych kryteriów wyboru</w:t>
            </w:r>
          </w:p>
        </w:tc>
      </w:tr>
      <w:tr w:rsidR="00AD6C0E" w:rsidRPr="00047471" w:rsidTr="003F4F2D">
        <w:tc>
          <w:tcPr>
            <w:tcW w:w="131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6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D6C0E" w:rsidRPr="00047471" w:rsidTr="003F4F2D">
        <w:tc>
          <w:tcPr>
            <w:tcW w:w="131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6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D6C0E" w:rsidRPr="00047471" w:rsidTr="003F4F2D">
        <w:tc>
          <w:tcPr>
            <w:tcW w:w="131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6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F77209" w:rsidRPr="00047471" w:rsidTr="003F4F2D">
        <w:tc>
          <w:tcPr>
            <w:tcW w:w="2924" w:type="pct"/>
            <w:gridSpan w:val="8"/>
            <w:shd w:val="clear" w:color="auto" w:fill="BFBFBF" w:themeFill="background1" w:themeFillShade="BF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6"/>
                <w:szCs w:val="16"/>
              </w:rPr>
              <w:t>Łączna wysokość ustalonego wsparcia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617" w:type="pct"/>
            <w:gridSpan w:val="5"/>
            <w:vMerge w:val="restart"/>
            <w:shd w:val="clear" w:color="auto" w:fill="BFBFBF" w:themeFill="background1" w:themeFillShade="BF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F77209" w:rsidRPr="00047471" w:rsidTr="003F4F2D">
        <w:tc>
          <w:tcPr>
            <w:tcW w:w="2924" w:type="pct"/>
            <w:gridSpan w:val="8"/>
            <w:shd w:val="clear" w:color="auto" w:fill="BFBFBF" w:themeFill="background1" w:themeFillShade="BF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0474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100% limitu 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617" w:type="pct"/>
            <w:gridSpan w:val="5"/>
            <w:vMerge/>
            <w:shd w:val="clear" w:color="auto" w:fill="BFBFBF" w:themeFill="background1" w:themeFillShade="BF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F77209" w:rsidRPr="00047471" w:rsidTr="003F4F2D">
        <w:tc>
          <w:tcPr>
            <w:tcW w:w="5000" w:type="pct"/>
            <w:gridSpan w:val="14"/>
            <w:shd w:val="clear" w:color="auto" w:fill="B8CCE4" w:themeFill="accent1" w:themeFillTint="66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7471">
              <w:rPr>
                <w:rFonts w:asciiTheme="minorHAnsi" w:hAnsiTheme="minorHAnsi" w:cstheme="minorHAnsi"/>
                <w:sz w:val="16"/>
                <w:szCs w:val="16"/>
              </w:rPr>
              <w:t xml:space="preserve">LISTA OPERACJI </w:t>
            </w:r>
            <w:r w:rsidR="00A27DF9" w:rsidRPr="00047471">
              <w:rPr>
                <w:rFonts w:asciiTheme="minorHAnsi" w:hAnsiTheme="minorHAnsi" w:cstheme="minorHAnsi"/>
                <w:sz w:val="16"/>
                <w:szCs w:val="16"/>
              </w:rPr>
              <w:t>REZERWOWYCH</w:t>
            </w:r>
          </w:p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D6C0E" w:rsidRPr="00047471" w:rsidTr="003F4F2D">
        <w:tc>
          <w:tcPr>
            <w:tcW w:w="104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3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D6C0E" w:rsidRPr="00047471" w:rsidTr="003F4F2D">
        <w:tc>
          <w:tcPr>
            <w:tcW w:w="104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3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D6C0E" w:rsidRPr="00047471" w:rsidTr="003F4F2D">
        <w:tc>
          <w:tcPr>
            <w:tcW w:w="104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3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D6C0E" w:rsidRPr="00047471" w:rsidTr="003F4F2D">
        <w:tc>
          <w:tcPr>
            <w:tcW w:w="104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3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D6C0E" w:rsidRPr="00047471" w:rsidTr="003F4F2D">
        <w:tc>
          <w:tcPr>
            <w:tcW w:w="104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318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ind w:left="64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03" w:type="pct"/>
            <w:gridSpan w:val="2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F77209" w:rsidRPr="00047471" w:rsidRDefault="00F77209" w:rsidP="003F4F2D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</w:tbl>
    <w:p w:rsidR="009028DC" w:rsidRPr="00047471" w:rsidRDefault="009028DC" w:rsidP="009028DC">
      <w:pPr>
        <w:ind w:left="9639"/>
        <w:contextualSpacing/>
        <w:jc w:val="center"/>
        <w:rPr>
          <w:ins w:id="0" w:author="LGD" w:date="2017-03-29T10:40:00Z"/>
          <w:rFonts w:asciiTheme="minorHAnsi" w:hAnsiTheme="minorHAnsi" w:cstheme="minorHAnsi"/>
          <w:b/>
        </w:rPr>
      </w:pPr>
      <w:bookmarkStart w:id="1" w:name="_GoBack"/>
    </w:p>
    <w:p w:rsidR="00161C57" w:rsidRPr="00047471" w:rsidRDefault="00161C57" w:rsidP="009028DC">
      <w:pPr>
        <w:ind w:left="9639"/>
        <w:contextualSpacing/>
        <w:jc w:val="center"/>
        <w:rPr>
          <w:ins w:id="2" w:author="LGD" w:date="2017-03-29T10:40:00Z"/>
          <w:rFonts w:asciiTheme="minorHAnsi" w:hAnsiTheme="minorHAnsi" w:cstheme="minorHAnsi"/>
          <w:b/>
        </w:rPr>
      </w:pPr>
    </w:p>
    <w:p w:rsidR="00161C57" w:rsidRPr="00047471" w:rsidRDefault="00161C57" w:rsidP="009028DC">
      <w:pPr>
        <w:ind w:left="9639"/>
        <w:contextualSpacing/>
        <w:jc w:val="center"/>
        <w:rPr>
          <w:ins w:id="3" w:author="LGD" w:date="2017-03-29T10:40:00Z"/>
          <w:rFonts w:asciiTheme="minorHAnsi" w:hAnsiTheme="minorHAnsi" w:cstheme="minorHAnsi"/>
          <w:b/>
        </w:rPr>
      </w:pPr>
    </w:p>
    <w:bookmarkEnd w:id="1"/>
    <w:p w:rsidR="00161C57" w:rsidRPr="00047471" w:rsidRDefault="00161C57" w:rsidP="009028DC">
      <w:pPr>
        <w:ind w:left="9639"/>
        <w:contextualSpacing/>
        <w:jc w:val="center"/>
        <w:rPr>
          <w:rFonts w:asciiTheme="minorHAnsi" w:hAnsiTheme="minorHAnsi" w:cstheme="minorHAnsi"/>
          <w:b/>
        </w:rPr>
      </w:pPr>
    </w:p>
    <w:p w:rsidR="009028DC" w:rsidRPr="00047471" w:rsidRDefault="009028DC" w:rsidP="009028DC">
      <w:pPr>
        <w:ind w:left="9639"/>
        <w:contextualSpacing/>
        <w:jc w:val="center"/>
        <w:rPr>
          <w:rFonts w:asciiTheme="minorHAnsi" w:hAnsiTheme="minorHAnsi" w:cstheme="minorHAnsi"/>
          <w:b/>
        </w:rPr>
      </w:pPr>
      <w:r w:rsidRPr="00047471">
        <w:rPr>
          <w:rFonts w:asciiTheme="minorHAnsi" w:hAnsiTheme="minorHAnsi" w:cstheme="minorHAnsi"/>
        </w:rPr>
        <w:t>…………………………………………………</w:t>
      </w:r>
    </w:p>
    <w:p w:rsidR="00E85489" w:rsidRPr="00047471" w:rsidRDefault="009028DC" w:rsidP="009028DC">
      <w:pPr>
        <w:ind w:left="9639"/>
        <w:jc w:val="center"/>
        <w:rPr>
          <w:rFonts w:asciiTheme="minorHAnsi" w:hAnsiTheme="minorHAnsi" w:cstheme="minorHAnsi"/>
          <w:b/>
        </w:rPr>
      </w:pPr>
      <w:r w:rsidRPr="00047471">
        <w:rPr>
          <w:rFonts w:asciiTheme="minorHAnsi" w:hAnsiTheme="minorHAnsi" w:cstheme="minorHAnsi"/>
          <w:i/>
          <w:sz w:val="22"/>
          <w:szCs w:val="22"/>
        </w:rPr>
        <w:t>Przewodniczący Rady Stow</w:t>
      </w:r>
      <w:r w:rsidR="003F4F2D" w:rsidRPr="00047471">
        <w:rPr>
          <w:rFonts w:asciiTheme="minorHAnsi" w:hAnsiTheme="minorHAnsi" w:cstheme="minorHAnsi"/>
          <w:i/>
          <w:sz w:val="22"/>
          <w:szCs w:val="22"/>
        </w:rPr>
        <w:t xml:space="preserve">arzyszenia </w:t>
      </w:r>
      <w:r w:rsidR="003F4F2D" w:rsidRPr="00047471">
        <w:rPr>
          <w:rFonts w:asciiTheme="minorHAnsi" w:hAnsiTheme="minorHAnsi" w:cstheme="minorHAnsi"/>
          <w:i/>
          <w:sz w:val="22"/>
          <w:szCs w:val="22"/>
        </w:rPr>
        <w:br/>
        <w:t>LGD „RAZEM</w:t>
      </w:r>
      <w:r w:rsidRPr="00047471"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sectPr w:rsidR="00E85489" w:rsidRPr="00047471" w:rsidSect="00E854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1E" w:rsidRDefault="00C7431E" w:rsidP="009028DC">
      <w:r>
        <w:separator/>
      </w:r>
    </w:p>
  </w:endnote>
  <w:endnote w:type="continuationSeparator" w:id="0">
    <w:p w:rsidR="00C7431E" w:rsidRDefault="00C7431E" w:rsidP="0090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C81" w:rsidRDefault="00EA7C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C81" w:rsidRDefault="00EA7C8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C81" w:rsidRDefault="00EA7C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1E" w:rsidRDefault="00C7431E" w:rsidP="009028DC">
      <w:r>
        <w:separator/>
      </w:r>
    </w:p>
  </w:footnote>
  <w:footnote w:type="continuationSeparator" w:id="0">
    <w:p w:rsidR="00C7431E" w:rsidRDefault="00C7431E" w:rsidP="0090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C81" w:rsidRDefault="00EA7C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pPr w:leftFromText="141" w:rightFromText="141" w:vertAnchor="text" w:horzAnchor="margin" w:tblpY="-101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5"/>
      <w:gridCol w:w="3740"/>
      <w:gridCol w:w="3740"/>
      <w:gridCol w:w="2875"/>
    </w:tblGrid>
    <w:tr w:rsidR="009028DC" w:rsidRPr="00FA0BD0" w:rsidTr="00FF0F31">
      <w:trPr>
        <w:trHeight w:val="1320"/>
      </w:trPr>
      <w:tc>
        <w:tcPr>
          <w:tcW w:w="1359" w:type="pct"/>
          <w:tcBorders>
            <w:top w:val="nil"/>
            <w:bottom w:val="dotted" w:sz="4" w:space="0" w:color="548DD4"/>
          </w:tcBorders>
          <w:vAlign w:val="center"/>
        </w:tcPr>
        <w:p w:rsidR="009028DC" w:rsidRDefault="009028DC" w:rsidP="00FF0F31">
          <w:pPr>
            <w:jc w:val="center"/>
            <w:rPr>
              <w:rFonts w:ascii="Times New Roman" w:hAnsi="Times New Roman" w:cs="Times New Roman"/>
            </w:rPr>
          </w:pPr>
        </w:p>
        <w:p w:rsidR="009028DC" w:rsidRPr="00FA0BD0" w:rsidRDefault="009028DC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1238250" cy="8096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9028DC" w:rsidRPr="00FA0BD0" w:rsidRDefault="009028DC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552450" cy="5524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9028DC" w:rsidRPr="00FA0BD0" w:rsidRDefault="00EA7C81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380114" cy="628650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0114" cy="628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11" w:type="pct"/>
          <w:tcBorders>
            <w:top w:val="nil"/>
            <w:bottom w:val="dotted" w:sz="4" w:space="0" w:color="548DD4"/>
          </w:tcBorders>
          <w:vAlign w:val="center"/>
        </w:tcPr>
        <w:p w:rsidR="009028DC" w:rsidRPr="00FA0BD0" w:rsidRDefault="009028DC" w:rsidP="00FF0F31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857250" cy="56197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028DC" w:rsidRPr="00FA0BD0" w:rsidTr="00FF0F31">
      <w:trPr>
        <w:trHeight w:val="1125"/>
      </w:trPr>
      <w:tc>
        <w:tcPr>
          <w:tcW w:w="5000" w:type="pct"/>
          <w:gridSpan w:val="4"/>
          <w:tcBorders>
            <w:top w:val="dotted" w:sz="4" w:space="0" w:color="548DD4"/>
            <w:bottom w:val="single" w:sz="12" w:space="0" w:color="548DD4"/>
          </w:tcBorders>
        </w:tcPr>
        <w:p w:rsidR="009028DC" w:rsidRPr="00FA0BD0" w:rsidRDefault="009028DC" w:rsidP="00FF0F31">
          <w:pPr>
            <w:spacing w:before="60" w:after="60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FA0BD0">
            <w:rPr>
              <w:rFonts w:ascii="Times New Roman" w:hAnsi="Times New Roman" w:cs="Times New Roman"/>
              <w:b/>
              <w:sz w:val="18"/>
              <w:szCs w:val="18"/>
            </w:rPr>
            <w:t>„Europejski Fundusz Rolny na rzecz Rozwoju Obszarów Wiejskich: Europa inwestująca w obszary wiejskie”.</w:t>
          </w:r>
        </w:p>
        <w:p w:rsidR="009028DC" w:rsidRPr="00FA0BD0" w:rsidRDefault="009028DC" w:rsidP="00FF0F31">
          <w:pPr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FA0BD0">
            <w:rPr>
              <w:rFonts w:ascii="Times New Roman" w:hAnsi="Times New Roman" w:cs="Times New Roman"/>
              <w:sz w:val="18"/>
              <w:szCs w:val="18"/>
            </w:rPr>
            <w:t xml:space="preserve">Projekt współfinansowany ze środków Unii Europejskiej w ramach Działania 19 „Wsparcie dla rozwoju lokalnego w ramach inicjatywy LEADER”, poddziałania 19.2 „Wsparcie na wdrażanie operacji w ramach strategii rozwoju lokalnego kierowanego przez społeczność” objętego PROW na lata 2014-2020. </w:t>
          </w:r>
        </w:p>
      </w:tc>
    </w:tr>
  </w:tbl>
  <w:p w:rsidR="009028DC" w:rsidRDefault="009028DC">
    <w:pPr>
      <w:pStyle w:val="Nagwek"/>
    </w:pPr>
  </w:p>
  <w:p w:rsidR="009028DC" w:rsidRDefault="009028D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C81" w:rsidRDefault="00EA7C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89"/>
    <w:rsid w:val="00012F9D"/>
    <w:rsid w:val="00047471"/>
    <w:rsid w:val="00092CBE"/>
    <w:rsid w:val="00161C57"/>
    <w:rsid w:val="001B1638"/>
    <w:rsid w:val="002C5B54"/>
    <w:rsid w:val="002D0F41"/>
    <w:rsid w:val="003F4F2D"/>
    <w:rsid w:val="0040540F"/>
    <w:rsid w:val="00493D32"/>
    <w:rsid w:val="004E0904"/>
    <w:rsid w:val="00506145"/>
    <w:rsid w:val="005228E3"/>
    <w:rsid w:val="005F4BF4"/>
    <w:rsid w:val="006414D5"/>
    <w:rsid w:val="00703268"/>
    <w:rsid w:val="00740F8D"/>
    <w:rsid w:val="007B1B83"/>
    <w:rsid w:val="007E50C6"/>
    <w:rsid w:val="00846942"/>
    <w:rsid w:val="009028DC"/>
    <w:rsid w:val="00962F70"/>
    <w:rsid w:val="00964B9B"/>
    <w:rsid w:val="009853A6"/>
    <w:rsid w:val="00A1755A"/>
    <w:rsid w:val="00A27DF9"/>
    <w:rsid w:val="00A71BA8"/>
    <w:rsid w:val="00AD6C0E"/>
    <w:rsid w:val="00B2376A"/>
    <w:rsid w:val="00B30F34"/>
    <w:rsid w:val="00C7431E"/>
    <w:rsid w:val="00C92D53"/>
    <w:rsid w:val="00D83837"/>
    <w:rsid w:val="00E85489"/>
    <w:rsid w:val="00EA7C81"/>
    <w:rsid w:val="00F77209"/>
    <w:rsid w:val="00FD5352"/>
    <w:rsid w:val="00FD7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548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E85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028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28DC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28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DC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8D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B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B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B54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B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B54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548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E85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028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28DC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28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DC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8D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B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B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B54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B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B54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PDB</dc:creator>
  <cp:lastModifiedBy>LGD</cp:lastModifiedBy>
  <cp:revision>3</cp:revision>
  <dcterms:created xsi:type="dcterms:W3CDTF">2017-03-30T07:15:00Z</dcterms:created>
  <dcterms:modified xsi:type="dcterms:W3CDTF">2017-03-30T07:38:00Z</dcterms:modified>
</cp:coreProperties>
</file>